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A2" w:rsidRPr="00D71344" w:rsidRDefault="000A436F">
      <w:pPr>
        <w:rPr>
          <w:rFonts w:ascii="Comic Sans MS" w:hAnsi="Comic Sans MS"/>
          <w:b/>
        </w:rPr>
      </w:pPr>
      <w:r w:rsidRPr="00D71344"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.85pt;margin-top:26.65pt;width:180.5pt;height:126.0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0A436F" w:rsidRDefault="000A436F">
                  <w:r>
                    <w:rPr>
                      <w:noProof/>
                      <w:lang w:eastAsia="nb-NO"/>
                    </w:rPr>
                    <w:drawing>
                      <wp:inline distT="0" distB="0" distL="0" distR="0">
                        <wp:extent cx="1819275" cy="1714500"/>
                        <wp:effectExtent l="19050" t="0" r="9525" b="0"/>
                        <wp:docPr id="1" name="Bilde 1" descr="C:\Users\Linda\AppData\Local\Microsoft\Windows\Temporary Internet Files\Content.IE5\R9L2MSJW\MC900384244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inda\AppData\Local\Microsoft\Windows\Temporary Internet Files\Content.IE5\R9L2MSJW\MC900384244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66AA2" w:rsidRPr="00D71344">
        <w:rPr>
          <w:rFonts w:ascii="Comic Sans MS" w:hAnsi="Comic Sans MS"/>
          <w:b/>
        </w:rPr>
        <w:t>Lisa gikk til skolen</w:t>
      </w:r>
    </w:p>
    <w:p w:rsidR="00E764E7" w:rsidRPr="003C3B1D" w:rsidRDefault="00B66AA2">
      <w:pPr>
        <w:rPr>
          <w:rFonts w:ascii="Comic Sans MS" w:hAnsi="Comic Sans MS"/>
          <w:sz w:val="20"/>
          <w:szCs w:val="20"/>
        </w:rPr>
      </w:pPr>
      <w:r w:rsidRPr="003C3B1D">
        <w:rPr>
          <w:rFonts w:ascii="Comic Sans MS" w:hAnsi="Comic Sans MS"/>
          <w:sz w:val="20"/>
          <w:szCs w:val="20"/>
        </w:rPr>
        <w:t>Lisa gikk til skolen</w:t>
      </w:r>
      <w:r w:rsidRPr="003C3B1D">
        <w:rPr>
          <w:rFonts w:ascii="Comic Sans MS" w:hAnsi="Comic Sans MS"/>
          <w:sz w:val="20"/>
          <w:szCs w:val="20"/>
        </w:rPr>
        <w:br/>
        <w:t>Tripp, tripp, tripp, det sa</w:t>
      </w:r>
      <w:r w:rsidRPr="003C3B1D">
        <w:rPr>
          <w:rFonts w:ascii="Comic Sans MS" w:hAnsi="Comic Sans MS"/>
          <w:sz w:val="20"/>
          <w:szCs w:val="20"/>
        </w:rPr>
        <w:br/>
        <w:t>I den nye kjolen</w:t>
      </w:r>
      <w:r w:rsidRPr="003C3B1D">
        <w:rPr>
          <w:rFonts w:ascii="Comic Sans MS" w:hAnsi="Comic Sans MS"/>
          <w:sz w:val="20"/>
          <w:szCs w:val="20"/>
        </w:rPr>
        <w:br/>
        <w:t>Trippet hun så glad</w:t>
      </w:r>
      <w:r w:rsidRPr="003C3B1D">
        <w:rPr>
          <w:rFonts w:ascii="Comic Sans MS" w:hAnsi="Comic Sans MS"/>
          <w:sz w:val="20"/>
          <w:szCs w:val="20"/>
        </w:rPr>
        <w:br/>
      </w:r>
      <w:r w:rsidRPr="003C3B1D">
        <w:rPr>
          <w:rFonts w:ascii="Comic Sans MS" w:hAnsi="Comic Sans MS"/>
          <w:sz w:val="20"/>
          <w:szCs w:val="20"/>
        </w:rPr>
        <w:br/>
        <w:t>Per han stod for presten</w:t>
      </w:r>
      <w:r w:rsidRPr="003C3B1D">
        <w:rPr>
          <w:rFonts w:ascii="Comic Sans MS" w:hAnsi="Comic Sans MS"/>
          <w:sz w:val="20"/>
          <w:szCs w:val="20"/>
        </w:rPr>
        <w:br/>
        <w:t>Spør om han var kar!</w:t>
      </w:r>
      <w:r w:rsidRPr="003C3B1D">
        <w:rPr>
          <w:rFonts w:ascii="Comic Sans MS" w:hAnsi="Comic Sans MS"/>
          <w:sz w:val="20"/>
          <w:szCs w:val="20"/>
        </w:rPr>
        <w:br/>
        <w:t>I den nye vesten</w:t>
      </w:r>
      <w:r w:rsidRPr="003C3B1D">
        <w:rPr>
          <w:rFonts w:ascii="Comic Sans MS" w:hAnsi="Comic Sans MS"/>
          <w:sz w:val="20"/>
          <w:szCs w:val="20"/>
        </w:rPr>
        <w:br/>
        <w:t>lignet han på far</w:t>
      </w:r>
      <w:r w:rsidRPr="003C3B1D">
        <w:rPr>
          <w:rFonts w:ascii="Comic Sans MS" w:hAnsi="Comic Sans MS"/>
          <w:sz w:val="20"/>
          <w:szCs w:val="20"/>
        </w:rPr>
        <w:br/>
      </w:r>
      <w:r w:rsidRPr="003C3B1D">
        <w:rPr>
          <w:rFonts w:ascii="Comic Sans MS" w:hAnsi="Comic Sans MS"/>
          <w:sz w:val="20"/>
          <w:szCs w:val="20"/>
        </w:rPr>
        <w:br/>
        <w:t>Nå er Per og Lisa</w:t>
      </w:r>
      <w:r w:rsidRPr="003C3B1D">
        <w:rPr>
          <w:rFonts w:ascii="Comic Sans MS" w:hAnsi="Comic Sans MS"/>
          <w:sz w:val="20"/>
          <w:szCs w:val="20"/>
        </w:rPr>
        <w:br/>
        <w:t>gamle må du tro.</w:t>
      </w:r>
      <w:r w:rsidRPr="003C3B1D">
        <w:rPr>
          <w:rFonts w:ascii="Comic Sans MS" w:hAnsi="Comic Sans MS"/>
          <w:sz w:val="20"/>
          <w:szCs w:val="20"/>
        </w:rPr>
        <w:br/>
        <w:t>Men den vesle visa</w:t>
      </w:r>
      <w:r w:rsidRPr="003C3B1D">
        <w:rPr>
          <w:rFonts w:ascii="Comic Sans MS" w:hAnsi="Comic Sans MS"/>
          <w:sz w:val="20"/>
          <w:szCs w:val="20"/>
        </w:rPr>
        <w:br/>
        <w:t>Synger begge to</w:t>
      </w:r>
    </w:p>
    <w:p w:rsidR="00E764E7" w:rsidRPr="00D71344" w:rsidRDefault="00E764E7" w:rsidP="00E764E7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lang w:eastAsia="nb-NO"/>
        </w:rPr>
      </w:pPr>
      <w:r w:rsidRPr="00D71344">
        <w:rPr>
          <w:rFonts w:ascii="Comic Sans MS" w:eastAsia="Times New Roman" w:hAnsi="Comic Sans MS" w:cs="Times New Roman"/>
          <w:b/>
          <w:bCs/>
          <w:lang w:eastAsia="nb-NO"/>
        </w:rPr>
        <w:t>Se min kjole</w:t>
      </w:r>
    </w:p>
    <w:p w:rsidR="00E764E7" w:rsidRPr="003C3B1D" w:rsidRDefault="00E764E7" w:rsidP="00E764E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nb-NO"/>
        </w:rPr>
      </w:pP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t>Våre kjoler er i alle farger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Grønn, blå, gul, hvit, sort og mange fler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Men hør nå her litt, hva jeg vil fortelle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Grønn, blå, gul, hvit, sort og mange fler</w:t>
      </w:r>
    </w:p>
    <w:p w:rsidR="00E764E7" w:rsidRPr="003C3B1D" w:rsidRDefault="00E764E7" w:rsidP="00E764E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nb-NO"/>
        </w:rPr>
      </w:pP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t>Se min kjole, den er rød som solen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alt som jeg eier det er rødt som den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Det er fordi jeg elsker alt det røde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og fordi et postbud er min venn</w:t>
      </w:r>
    </w:p>
    <w:p w:rsidR="00E764E7" w:rsidRPr="003C3B1D" w:rsidRDefault="00E764E7" w:rsidP="00E764E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nb-NO"/>
        </w:rPr>
      </w:pP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t>Se min kjole, den er grønt som gresset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alt som jeg eier det er grønt som den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Det er fordi jeg elsker alt det grønne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og fordi en gartner er min venn</w:t>
      </w:r>
    </w:p>
    <w:p w:rsidR="00E764E7" w:rsidRPr="003C3B1D" w:rsidRDefault="00E764E7" w:rsidP="00E764E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nb-NO"/>
        </w:rPr>
      </w:pP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t>Se min kjole, den er blått som havet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alt som jeg eier det er blått som den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Det er fordi jeg elsker alt det blåe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og fordi en sjømann er min venn</w:t>
      </w:r>
    </w:p>
    <w:p w:rsidR="00E764E7" w:rsidRPr="003C3B1D" w:rsidRDefault="00E764E7" w:rsidP="00E764E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nb-NO"/>
        </w:rPr>
      </w:pP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t>Se min kjole, den er sort som natten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alt som jeg eier det er sort som den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Det er fordi jeg elsker alt det sorte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og fordi en feier er min venn</w:t>
      </w:r>
    </w:p>
    <w:p w:rsidR="00B42906" w:rsidRPr="003C3B1D" w:rsidRDefault="00E764E7" w:rsidP="00C978EA">
      <w:pPr>
        <w:spacing w:before="100" w:beforeAutospacing="1" w:after="100" w:afterAutospacing="1" w:line="240" w:lineRule="auto"/>
        <w:rPr>
          <w:rFonts w:ascii="Comic Sans MS" w:hAnsi="Comic Sans MS"/>
          <w:sz w:val="20"/>
          <w:szCs w:val="20"/>
        </w:rPr>
      </w:pP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t>Se min kjole, den er hvit som snøen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alt som jeg eier det er hvitt som den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Det er fordi jeg elsker alt det hvite</w:t>
      </w:r>
      <w:r w:rsidRPr="003C3B1D">
        <w:rPr>
          <w:rFonts w:ascii="Comic Sans MS" w:eastAsia="Times New Roman" w:hAnsi="Comic Sans MS" w:cs="Times New Roman"/>
          <w:sz w:val="20"/>
          <w:szCs w:val="20"/>
          <w:lang w:eastAsia="nb-NO"/>
        </w:rPr>
        <w:br/>
        <w:t>og fordi en baker er min venn</w:t>
      </w:r>
    </w:p>
    <w:sectPr w:rsidR="00B42906" w:rsidRPr="003C3B1D" w:rsidSect="00B4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AA2"/>
    <w:rsid w:val="000A436F"/>
    <w:rsid w:val="001D273F"/>
    <w:rsid w:val="003357AB"/>
    <w:rsid w:val="003C3B1D"/>
    <w:rsid w:val="00793ECC"/>
    <w:rsid w:val="00861807"/>
    <w:rsid w:val="00997F4D"/>
    <w:rsid w:val="00AA1841"/>
    <w:rsid w:val="00B42906"/>
    <w:rsid w:val="00B66AA2"/>
    <w:rsid w:val="00C978EA"/>
    <w:rsid w:val="00D71344"/>
    <w:rsid w:val="00E7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0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A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A4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8</cp:revision>
  <dcterms:created xsi:type="dcterms:W3CDTF">2011-01-08T14:06:00Z</dcterms:created>
  <dcterms:modified xsi:type="dcterms:W3CDTF">2011-01-08T14:07:00Z</dcterms:modified>
</cp:coreProperties>
</file>