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91" w:rsidRDefault="004C2068" w:rsidP="00F41191">
      <w:pPr>
        <w:pStyle w:val="Rentekst"/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56AA1B63" wp14:editId="56E99BE0">
            <wp:simplePos x="0" y="0"/>
            <wp:positionH relativeFrom="margin">
              <wp:posOffset>3840480</wp:posOffset>
            </wp:positionH>
            <wp:positionV relativeFrom="margin">
              <wp:posOffset>-251460</wp:posOffset>
            </wp:positionV>
            <wp:extent cx="1546860" cy="110871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068" w:rsidRDefault="004C2068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40"/>
          <w:szCs w:val="40"/>
        </w:rPr>
      </w:pPr>
    </w:p>
    <w:p w:rsidR="004C2068" w:rsidRDefault="004C2068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40"/>
          <w:szCs w:val="40"/>
        </w:rPr>
      </w:pPr>
    </w:p>
    <w:p w:rsidR="00F41191" w:rsidRPr="00F41191" w:rsidRDefault="00F41191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40"/>
          <w:szCs w:val="40"/>
        </w:rPr>
      </w:pPr>
      <w:r w:rsidRPr="00F41191">
        <w:rPr>
          <w:rFonts w:ascii="Comic Sans MS" w:hAnsi="Comic Sans MS"/>
          <w:b/>
          <w:color w:val="4472C4" w:themeColor="accent5"/>
          <w:sz w:val="40"/>
          <w:szCs w:val="40"/>
        </w:rPr>
        <w:t>FAU</w:t>
      </w:r>
    </w:p>
    <w:p w:rsidR="00F41191" w:rsidRDefault="00F41191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  <w:r>
        <w:rPr>
          <w:rFonts w:ascii="Comic Sans MS" w:hAnsi="Comic Sans MS"/>
          <w:b/>
          <w:color w:val="4472C4" w:themeColor="accent5"/>
          <w:sz w:val="32"/>
          <w:szCs w:val="32"/>
        </w:rPr>
        <w:t>Valgte representant til foreldrerådsstyret</w:t>
      </w:r>
    </w:p>
    <w:p w:rsidR="00F41191" w:rsidRDefault="00F41191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  <w:r>
        <w:rPr>
          <w:rFonts w:ascii="Comic Sans MS" w:hAnsi="Comic Sans MS"/>
          <w:b/>
          <w:color w:val="4472C4" w:themeColor="accent5"/>
          <w:sz w:val="32"/>
          <w:szCs w:val="32"/>
        </w:rPr>
        <w:t>2019 – 2020</w:t>
      </w:r>
    </w:p>
    <w:p w:rsidR="00F41191" w:rsidRDefault="00F41191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  <w:r>
        <w:rPr>
          <w:rFonts w:ascii="Comic Sans MS" w:hAnsi="Comic Sans MS"/>
          <w:b/>
          <w:color w:val="4472C4" w:themeColor="accent5"/>
          <w:sz w:val="32"/>
          <w:szCs w:val="32"/>
        </w:rPr>
        <w:t>Gran kommunale familiebarnehage</w:t>
      </w:r>
    </w:p>
    <w:p w:rsidR="00F41191" w:rsidRDefault="00F41191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</w:p>
    <w:p w:rsidR="00F41191" w:rsidRDefault="00F41191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</w:p>
    <w:p w:rsidR="00F41191" w:rsidRDefault="00F41191" w:rsidP="00F41191">
      <w:pPr>
        <w:pStyle w:val="Rentekst"/>
        <w:jc w:val="center"/>
        <w:rPr>
          <w:rFonts w:ascii="Comic Sans MS" w:hAnsi="Comic Sans MS"/>
          <w:b/>
          <w:color w:val="4472C4" w:themeColor="accent5"/>
          <w:sz w:val="32"/>
          <w:szCs w:val="32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VESLESKOGEN</w:t>
      </w:r>
    </w:p>
    <w:p w:rsidR="001E58E7" w:rsidRDefault="001E58E7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Christian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Haakaas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proofErr w:type="spellStart"/>
      <w:r w:rsidR="001E58E7">
        <w:rPr>
          <w:rFonts w:ascii="Comic Sans MS" w:hAnsi="Comic Sans MS"/>
          <w:color w:val="000000" w:themeColor="text1"/>
          <w:sz w:val="24"/>
          <w:szCs w:val="24"/>
        </w:rPr>
        <w:t>Tlf</w:t>
      </w:r>
      <w:proofErr w:type="spellEnd"/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: 93422194, </w:t>
      </w:r>
      <w:hyperlink r:id="rId5" w:history="1">
        <w:r w:rsidR="001E58E7" w:rsidRPr="00AA33EC">
          <w:rPr>
            <w:rStyle w:val="Hyperkobling"/>
            <w:rFonts w:ascii="Comic Sans MS" w:hAnsi="Comic Sans MS"/>
            <w:sz w:val="24"/>
            <w:szCs w:val="24"/>
          </w:rPr>
          <w:t>christianhaakaas@gmail.com</w:t>
        </w:r>
      </w:hyperlink>
    </w:p>
    <w:p w:rsidR="001E58E7" w:rsidRDefault="001E58E7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Kari Mette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Avtjern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,</w:t>
      </w:r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1E58E7">
        <w:rPr>
          <w:rFonts w:ascii="Comic Sans MS" w:hAnsi="Comic Sans MS"/>
          <w:color w:val="000000" w:themeColor="text1"/>
          <w:sz w:val="24"/>
          <w:szCs w:val="24"/>
        </w:rPr>
        <w:t>Tlf</w:t>
      </w:r>
      <w:proofErr w:type="spellEnd"/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: 41921929, </w:t>
      </w:r>
      <w:hyperlink r:id="rId6" w:history="1">
        <w:r w:rsidR="001E58E7" w:rsidRPr="00AA33EC">
          <w:rPr>
            <w:rStyle w:val="Hyperkobling"/>
            <w:rFonts w:ascii="Comic Sans MS" w:hAnsi="Comic Sans MS"/>
            <w:sz w:val="24"/>
            <w:szCs w:val="24"/>
          </w:rPr>
          <w:t>kmavtjern@hotmail.com</w:t>
        </w:r>
      </w:hyperlink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GEITRAMSEN</w:t>
      </w:r>
    </w:p>
    <w:p w:rsidR="001E58E7" w:rsidRDefault="001E58E7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Per Arne Skarstad, </w:t>
      </w:r>
      <w:proofErr w:type="spellStart"/>
      <w:r w:rsidR="001E58E7">
        <w:rPr>
          <w:rFonts w:ascii="Comic Sans MS" w:hAnsi="Comic Sans MS"/>
          <w:color w:val="000000" w:themeColor="text1"/>
          <w:sz w:val="24"/>
          <w:szCs w:val="24"/>
        </w:rPr>
        <w:t>Tlf</w:t>
      </w:r>
      <w:proofErr w:type="spellEnd"/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: 45639373, </w:t>
      </w:r>
      <w:hyperlink r:id="rId7" w:history="1">
        <w:r w:rsidR="001E58E7" w:rsidRPr="00AA33EC">
          <w:rPr>
            <w:rStyle w:val="Hyperkobling"/>
            <w:rFonts w:ascii="Comic Sans MS" w:hAnsi="Comic Sans MS"/>
            <w:sz w:val="24"/>
            <w:szCs w:val="24"/>
          </w:rPr>
          <w:t>perarneskarstad@hotmail.com</w:t>
        </w:r>
      </w:hyperlink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BRÅKMAKERGATA</w:t>
      </w:r>
    </w:p>
    <w:p w:rsidR="001E58E7" w:rsidRDefault="001E58E7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Caroline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Hvalby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,</w:t>
      </w:r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1E58E7">
        <w:rPr>
          <w:rFonts w:ascii="Comic Sans MS" w:hAnsi="Comic Sans MS"/>
          <w:color w:val="000000" w:themeColor="text1"/>
          <w:sz w:val="24"/>
          <w:szCs w:val="24"/>
        </w:rPr>
        <w:t>Tlf</w:t>
      </w:r>
      <w:proofErr w:type="spellEnd"/>
      <w:r w:rsidR="00E83353">
        <w:rPr>
          <w:rFonts w:ascii="Comic Sans MS" w:hAnsi="Comic Sans MS"/>
          <w:color w:val="000000" w:themeColor="text1"/>
          <w:sz w:val="24"/>
          <w:szCs w:val="24"/>
        </w:rPr>
        <w:t>: 93804745</w:t>
      </w:r>
      <w:bookmarkStart w:id="0" w:name="_GoBack"/>
      <w:bookmarkEnd w:id="0"/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, </w:t>
      </w:r>
      <w:hyperlink r:id="rId8" w:history="1">
        <w:r w:rsidR="009900AC" w:rsidRPr="00C6691A">
          <w:rPr>
            <w:rStyle w:val="Hyperkobling"/>
            <w:rFonts w:ascii="Comic Sans MS" w:hAnsi="Comic Sans MS"/>
            <w:sz w:val="24"/>
            <w:szCs w:val="24"/>
          </w:rPr>
          <w:t>carolinenordli88@icloud.com</w:t>
        </w:r>
      </w:hyperlink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1E58E7" w:rsidRDefault="001E58E7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ab/>
        <w:t xml:space="preserve">Tine Victoria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Nagelhus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,</w:t>
      </w:r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 w:rsidR="001E58E7">
        <w:rPr>
          <w:rFonts w:ascii="Comic Sans MS" w:hAnsi="Comic Sans MS"/>
          <w:color w:val="000000" w:themeColor="text1"/>
          <w:sz w:val="24"/>
          <w:szCs w:val="24"/>
        </w:rPr>
        <w:t>Tlf</w:t>
      </w:r>
      <w:proofErr w:type="spellEnd"/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: 48277636, </w:t>
      </w:r>
      <w:hyperlink r:id="rId9" w:history="1">
        <w:r w:rsidR="001E58E7" w:rsidRPr="00AA33EC">
          <w:rPr>
            <w:rStyle w:val="Hyperkobling"/>
            <w:rFonts w:ascii="Comic Sans MS" w:hAnsi="Comic Sans MS"/>
            <w:sz w:val="24"/>
            <w:szCs w:val="24"/>
          </w:rPr>
          <w:t>tine-victoria@hotmail.com</w:t>
        </w:r>
      </w:hyperlink>
      <w:r w:rsidR="001E58E7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4C2068" w:rsidRDefault="004C2068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4C2068" w:rsidRDefault="004C2068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8F5CD0" w:rsidRDefault="008F5CD0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8F5CD0" w:rsidRDefault="008F5CD0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Kari Mette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Avtjern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har tatt på seg å være leder i FAU, og har ansvaret for å kalle inn til møte vedr. avslutninger osv.</w:t>
      </w:r>
    </w:p>
    <w:p w:rsidR="00974D97" w:rsidRDefault="00974D97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974D97" w:rsidRDefault="00974D97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Christian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Haakaas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er representant i Samarbeidsutvalget.</w:t>
      </w:r>
    </w:p>
    <w:p w:rsidR="008F5CD0" w:rsidRDefault="008F5CD0" w:rsidP="00F41191">
      <w:pPr>
        <w:pStyle w:val="Rentekst"/>
        <w:rPr>
          <w:rFonts w:ascii="Comic Sans MS" w:hAnsi="Comic Sans MS"/>
          <w:color w:val="000000" w:themeColor="text1"/>
          <w:sz w:val="24"/>
          <w:szCs w:val="24"/>
        </w:rPr>
      </w:pPr>
    </w:p>
    <w:p w:rsidR="00F41191" w:rsidRDefault="00F41191" w:rsidP="00F41191">
      <w:pPr>
        <w:pStyle w:val="Rentekst"/>
      </w:pPr>
    </w:p>
    <w:p w:rsidR="00F41191" w:rsidRDefault="00F41191" w:rsidP="00F41191">
      <w:pPr>
        <w:pStyle w:val="Rentekst"/>
      </w:pPr>
    </w:p>
    <w:p w:rsidR="00F41191" w:rsidRDefault="00F41191" w:rsidP="00F41191">
      <w:pPr>
        <w:pStyle w:val="Rentekst"/>
      </w:pPr>
    </w:p>
    <w:p w:rsidR="00F41191" w:rsidRDefault="00F41191" w:rsidP="00F41191">
      <w:pPr>
        <w:pStyle w:val="Rentekst"/>
      </w:pPr>
    </w:p>
    <w:p w:rsidR="00F41191" w:rsidRDefault="00F41191" w:rsidP="00F41191">
      <w:pPr>
        <w:pStyle w:val="Rentekst"/>
      </w:pPr>
    </w:p>
    <w:p w:rsidR="005552D2" w:rsidRDefault="005552D2"/>
    <w:sectPr w:rsidR="0055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91"/>
    <w:rsid w:val="001E58E7"/>
    <w:rsid w:val="004C2068"/>
    <w:rsid w:val="005552D2"/>
    <w:rsid w:val="008F5CD0"/>
    <w:rsid w:val="00974D97"/>
    <w:rsid w:val="009900AC"/>
    <w:rsid w:val="00D10279"/>
    <w:rsid w:val="00E83353"/>
    <w:rsid w:val="00F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8040"/>
  <w15:chartTrackingRefBased/>
  <w15:docId w15:val="{20C7C5EB-86D6-401F-9B3A-B841110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41191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41191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1E5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nordli88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rarneskarsta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vtjern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ianhaakaa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ine-victoria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Bjerke Hoff</dc:creator>
  <cp:keywords/>
  <dc:description/>
  <cp:lastModifiedBy>Irene Bjerke Hoff</cp:lastModifiedBy>
  <cp:revision>7</cp:revision>
  <dcterms:created xsi:type="dcterms:W3CDTF">2019-10-18T10:00:00Z</dcterms:created>
  <dcterms:modified xsi:type="dcterms:W3CDTF">2019-11-10T08:41:00Z</dcterms:modified>
</cp:coreProperties>
</file>