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95" w:rsidRDefault="008510A3" w:rsidP="008510A3">
      <w:pPr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sz w:val="40"/>
          <w:szCs w:val="40"/>
        </w:rPr>
        <w:t>~Gullgravergrateng~</w:t>
      </w:r>
    </w:p>
    <w:p w:rsidR="008510A3" w:rsidRPr="008510A3" w:rsidRDefault="008510A3" w:rsidP="008510A3">
      <w:pPr>
        <w:jc w:val="center"/>
        <w:rPr>
          <w:rFonts w:ascii="Lucida Calligraphy" w:hAnsi="Lucida Calligraphy"/>
          <w:sz w:val="24"/>
          <w:szCs w:val="24"/>
        </w:rPr>
      </w:pPr>
    </w:p>
    <w:p w:rsidR="008510A3" w:rsidRDefault="005E3CB9" w:rsidP="008510A3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Molengo" w:hAnsi="Molengo" w:cs="Arial"/>
          <w:noProof/>
          <w:color w:val="333333"/>
          <w:sz w:val="23"/>
          <w:szCs w:val="23"/>
          <w:lang w:eastAsia="nb-NO"/>
        </w:rPr>
        <w:drawing>
          <wp:anchor distT="0" distB="0" distL="114300" distR="114300" simplePos="0" relativeHeight="251658240" behindDoc="0" locked="0" layoutInCell="1" allowOverlap="1" wp14:anchorId="2C14623E" wp14:editId="2509AB2F">
            <wp:simplePos x="0" y="0"/>
            <wp:positionH relativeFrom="column">
              <wp:posOffset>2814955</wp:posOffset>
            </wp:positionH>
            <wp:positionV relativeFrom="paragraph">
              <wp:posOffset>314960</wp:posOffset>
            </wp:positionV>
            <wp:extent cx="2933700" cy="2933700"/>
            <wp:effectExtent l="0" t="0" r="0" b="0"/>
            <wp:wrapNone/>
            <wp:docPr id="1" name="Bilde 1" descr="Gullgravergrat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llgravergrate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CB9" w:rsidRDefault="005E3CB9" w:rsidP="005E3CB9">
      <w:pPr>
        <w:spacing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½ </w:t>
      </w:r>
      <w:r>
        <w:rPr>
          <w:rFonts w:ascii="Lucida Calligraphy" w:hAnsi="Lucida Calligraphy"/>
          <w:sz w:val="24"/>
          <w:szCs w:val="24"/>
        </w:rPr>
        <w:tab/>
        <w:t>brokkoli</w:t>
      </w:r>
    </w:p>
    <w:p w:rsidR="005E3CB9" w:rsidRDefault="005E3CB9" w:rsidP="005E3CB9">
      <w:pPr>
        <w:spacing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½</w:t>
      </w:r>
      <w:r>
        <w:rPr>
          <w:rFonts w:ascii="Lucida Calligraphy" w:hAnsi="Lucida Calligraphy"/>
          <w:sz w:val="24"/>
          <w:szCs w:val="24"/>
        </w:rPr>
        <w:tab/>
        <w:t>blomkål</w:t>
      </w:r>
    </w:p>
    <w:p w:rsidR="005E3CB9" w:rsidRDefault="005E3CB9" w:rsidP="005E3CB9">
      <w:pPr>
        <w:spacing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½</w:t>
      </w:r>
      <w:r>
        <w:rPr>
          <w:rFonts w:ascii="Lucida Calligraphy" w:hAnsi="Lucida Calligraphy"/>
          <w:sz w:val="24"/>
          <w:szCs w:val="24"/>
        </w:rPr>
        <w:tab/>
        <w:t>gulrot</w:t>
      </w:r>
    </w:p>
    <w:p w:rsidR="005E3CB9" w:rsidRDefault="005E3CB9" w:rsidP="005E3CB9">
      <w:pPr>
        <w:spacing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100 g margarin</w:t>
      </w:r>
    </w:p>
    <w:p w:rsidR="005E3CB9" w:rsidRDefault="005E3CB9" w:rsidP="005E3CB9">
      <w:pPr>
        <w:spacing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ab/>
        <w:t xml:space="preserve">hvetemel </w:t>
      </w:r>
    </w:p>
    <w:p w:rsidR="005E3CB9" w:rsidRDefault="005E3CB9" w:rsidP="005E3CB9">
      <w:pPr>
        <w:spacing w:after="0"/>
        <w:rPr>
          <w:rFonts w:ascii="Lucida Calligraphy" w:hAnsi="Lucida Calligraphy"/>
          <w:sz w:val="24"/>
          <w:szCs w:val="24"/>
        </w:rPr>
      </w:pPr>
      <w:proofErr w:type="spellStart"/>
      <w:r>
        <w:rPr>
          <w:rFonts w:ascii="Lucida Calligraphy" w:hAnsi="Lucida Calligraphy"/>
          <w:sz w:val="24"/>
          <w:szCs w:val="24"/>
        </w:rPr>
        <w:t>Ca</w:t>
      </w:r>
      <w:proofErr w:type="spellEnd"/>
      <w:r>
        <w:rPr>
          <w:rFonts w:ascii="Lucida Calligraphy" w:hAnsi="Lucida Calligraphy"/>
          <w:sz w:val="24"/>
          <w:szCs w:val="24"/>
        </w:rPr>
        <w:t xml:space="preserve"> 2 l melk</w:t>
      </w:r>
    </w:p>
    <w:p w:rsidR="005E3CB9" w:rsidRDefault="005E3CB9" w:rsidP="005E3CB9">
      <w:pPr>
        <w:spacing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2</w:t>
      </w:r>
      <w:r>
        <w:rPr>
          <w:rFonts w:ascii="Lucida Calligraphy" w:hAnsi="Lucida Calligraphy"/>
          <w:sz w:val="24"/>
          <w:szCs w:val="24"/>
        </w:rPr>
        <w:tab/>
        <w:t xml:space="preserve">egg </w:t>
      </w:r>
    </w:p>
    <w:p w:rsidR="005E3CB9" w:rsidRDefault="005E3CB9" w:rsidP="005E3CB9">
      <w:pPr>
        <w:spacing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1 dl  </w:t>
      </w:r>
      <w:r>
        <w:rPr>
          <w:rFonts w:ascii="Lucida Calligraphy" w:hAnsi="Lucida Calligraphy"/>
          <w:sz w:val="24"/>
          <w:szCs w:val="24"/>
        </w:rPr>
        <w:tab/>
        <w:t>revet ost</w:t>
      </w:r>
    </w:p>
    <w:p w:rsidR="005E3CB9" w:rsidRDefault="005E3CB9" w:rsidP="005E3CB9">
      <w:pPr>
        <w:spacing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200 g tørr pasta</w:t>
      </w:r>
    </w:p>
    <w:p w:rsidR="005E3CB9" w:rsidRDefault="005E3CB9" w:rsidP="005E3CB9">
      <w:pPr>
        <w:spacing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Ost el brødrasp til topping</w:t>
      </w:r>
    </w:p>
    <w:p w:rsidR="005E3CB9" w:rsidRDefault="005E3CB9" w:rsidP="005E3CB9">
      <w:pPr>
        <w:spacing w:after="0"/>
        <w:rPr>
          <w:rFonts w:ascii="Lucida Calligraphy" w:hAnsi="Lucida Calligraphy"/>
          <w:sz w:val="24"/>
          <w:szCs w:val="24"/>
        </w:rPr>
      </w:pPr>
    </w:p>
    <w:p w:rsidR="005E3CB9" w:rsidRDefault="005E3CB9" w:rsidP="005E3CB9">
      <w:pPr>
        <w:spacing w:after="0" w:line="360" w:lineRule="auto"/>
        <w:rPr>
          <w:rFonts w:ascii="Lucida Calligraphy" w:hAnsi="Lucida Calligraphy"/>
          <w:sz w:val="24"/>
          <w:szCs w:val="24"/>
        </w:rPr>
      </w:pPr>
    </w:p>
    <w:p w:rsidR="005E3CB9" w:rsidRDefault="005E3CB9" w:rsidP="005E3CB9">
      <w:pPr>
        <w:spacing w:after="0" w:line="360" w:lineRule="auto"/>
        <w:rPr>
          <w:rFonts w:ascii="Lucida Calligraphy" w:hAnsi="Lucida Calligraphy"/>
          <w:sz w:val="24"/>
          <w:szCs w:val="24"/>
        </w:rPr>
      </w:pPr>
    </w:p>
    <w:p w:rsidR="005E3CB9" w:rsidRDefault="005E3CB9" w:rsidP="005E3CB9">
      <w:pPr>
        <w:spacing w:after="0" w:line="360" w:lineRule="auto"/>
        <w:rPr>
          <w:rFonts w:ascii="Lucida Calligraphy" w:hAnsi="Lucida Calligraphy"/>
          <w:sz w:val="24"/>
          <w:szCs w:val="24"/>
        </w:rPr>
      </w:pPr>
    </w:p>
    <w:p w:rsidR="005E3CB9" w:rsidRDefault="005E3CB9" w:rsidP="005E3CB9">
      <w:pPr>
        <w:spacing w:after="0" w:line="360" w:lineRule="auto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Grønnsaker kokes møre. Pasta kokes.</w:t>
      </w:r>
    </w:p>
    <w:p w:rsidR="005E3CB9" w:rsidRDefault="005E3CB9" w:rsidP="005E3CB9">
      <w:pPr>
        <w:spacing w:after="0" w:line="360" w:lineRule="auto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Lag hvit saus: Smelt margarin, tilsett hvetemel til du har en nokså tykk masse. Tilsett </w:t>
      </w:r>
      <w:r w:rsidR="00626C5F">
        <w:rPr>
          <w:rFonts w:ascii="Lucida Calligraphy" w:hAnsi="Lucida Calligraphy"/>
          <w:sz w:val="24"/>
          <w:szCs w:val="24"/>
        </w:rPr>
        <w:t xml:space="preserve">en del av </w:t>
      </w:r>
      <w:r>
        <w:rPr>
          <w:rFonts w:ascii="Lucida Calligraphy" w:hAnsi="Lucida Calligraphy"/>
          <w:sz w:val="24"/>
          <w:szCs w:val="24"/>
        </w:rPr>
        <w:t>melk</w:t>
      </w:r>
      <w:r w:rsidR="00626C5F">
        <w:rPr>
          <w:rFonts w:ascii="Lucida Calligraphy" w:hAnsi="Lucida Calligraphy"/>
          <w:sz w:val="24"/>
          <w:szCs w:val="24"/>
        </w:rPr>
        <w:t>en</w:t>
      </w:r>
      <w:r>
        <w:rPr>
          <w:rFonts w:ascii="Lucida Calligraphy" w:hAnsi="Lucida Calligraphy"/>
          <w:sz w:val="24"/>
          <w:szCs w:val="24"/>
        </w:rPr>
        <w:t xml:space="preserve"> og la koke opp. Spe ut </w:t>
      </w:r>
      <w:r w:rsidR="00626C5F">
        <w:rPr>
          <w:rFonts w:ascii="Lucida Calligraphy" w:hAnsi="Lucida Calligraphy"/>
          <w:sz w:val="24"/>
          <w:szCs w:val="24"/>
        </w:rPr>
        <w:t>me</w:t>
      </w:r>
      <w:bookmarkStart w:id="0" w:name="_GoBack"/>
      <w:bookmarkEnd w:id="0"/>
      <w:r w:rsidR="00626C5F">
        <w:rPr>
          <w:rFonts w:ascii="Lucida Calligraphy" w:hAnsi="Lucida Calligraphy"/>
          <w:sz w:val="24"/>
          <w:szCs w:val="24"/>
        </w:rPr>
        <w:t xml:space="preserve">d mer melk </w:t>
      </w:r>
      <w:r>
        <w:rPr>
          <w:rFonts w:ascii="Lucida Calligraphy" w:hAnsi="Lucida Calligraphy"/>
          <w:sz w:val="24"/>
          <w:szCs w:val="24"/>
        </w:rPr>
        <w:t xml:space="preserve">til du har ønsket saus-konsistens. La sausen koke noen minutter. Krydre med litt salt og pepper. Avkjøles litt før man har i egg og ost. Røres sammen med pasta og grønnsaker. Haes i former og toppes med enten brødrasp eller revet ost. Sett i stekeovnen på </w:t>
      </w:r>
      <w:proofErr w:type="spellStart"/>
      <w:r>
        <w:rPr>
          <w:rFonts w:ascii="Lucida Calligraphy" w:hAnsi="Lucida Calligraphy"/>
          <w:sz w:val="24"/>
          <w:szCs w:val="24"/>
        </w:rPr>
        <w:t>ca</w:t>
      </w:r>
      <w:proofErr w:type="spellEnd"/>
      <w:r>
        <w:rPr>
          <w:rFonts w:ascii="Lucida Calligraphy" w:hAnsi="Lucida Calligraphy"/>
          <w:sz w:val="24"/>
          <w:szCs w:val="24"/>
        </w:rPr>
        <w:t xml:space="preserve"> 220’ til du har en gylden overflate.</w:t>
      </w:r>
    </w:p>
    <w:p w:rsidR="005E3CB9" w:rsidRDefault="005E3CB9" w:rsidP="005E3CB9">
      <w:pPr>
        <w:spacing w:after="0" w:line="360" w:lineRule="auto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Dette er omtrent nok til én stor brødform eller to små.</w:t>
      </w:r>
    </w:p>
    <w:p w:rsidR="005E3CB9" w:rsidRDefault="00EE4E9E" w:rsidP="005E3CB9">
      <w:pPr>
        <w:spacing w:after="0" w:line="360" w:lineRule="auto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Varier gjerne med grønnsaker alt etter hva du liker.</w:t>
      </w:r>
    </w:p>
    <w:p w:rsidR="00EE4E9E" w:rsidRPr="008510A3" w:rsidRDefault="00EE4E9E" w:rsidP="005E3CB9">
      <w:pPr>
        <w:spacing w:after="0" w:line="360" w:lineRule="auto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Disse formene er supre og fryse ned så lag gjerne mengder. </w:t>
      </w:r>
      <w:r w:rsidRPr="00EE4E9E">
        <w:rPr>
          <w:rFonts w:ascii="Lucida Calligraphy" w:hAnsi="Lucida Calligraphy"/>
          <w:sz w:val="24"/>
          <w:szCs w:val="24"/>
        </w:rPr>
        <w:sym w:font="Wingdings" w:char="F04A"/>
      </w:r>
    </w:p>
    <w:sectPr w:rsidR="00EE4E9E" w:rsidRPr="0085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leng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A3"/>
    <w:rsid w:val="00247F95"/>
    <w:rsid w:val="005E3CB9"/>
    <w:rsid w:val="00626C5F"/>
    <w:rsid w:val="008510A3"/>
    <w:rsid w:val="00E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5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1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5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1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Tryllefløyten</dc:creator>
  <cp:lastModifiedBy>Tryllefløyten</cp:lastModifiedBy>
  <cp:revision>2</cp:revision>
  <dcterms:created xsi:type="dcterms:W3CDTF">2014-11-14T11:09:00Z</dcterms:created>
  <dcterms:modified xsi:type="dcterms:W3CDTF">2014-11-14T11:32:00Z</dcterms:modified>
</cp:coreProperties>
</file>